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58" w:rsidRPr="00D65058" w:rsidRDefault="00D65058" w:rsidP="00D650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 муниципальный район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D65058" w:rsidRPr="00D65058" w:rsidRDefault="00D65058" w:rsidP="00D6505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5058" w:rsidRPr="000630A1" w:rsidRDefault="00D65058" w:rsidP="00D65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0630A1" w:rsidRDefault="000630A1" w:rsidP="00D6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6.03.2020 г.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Девица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6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/14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B61F5" w:rsidRPr="000630A1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0630A1" w:rsidRDefault="004B61F5" w:rsidP="00FE3A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Местные </w:t>
      </w:r>
      <w:r w:rsidR="00D65058" w:rsidRPr="00D6505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</w:t>
      </w:r>
      <w:r w:rsidR="00D65058" w:rsidRPr="000630A1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="00D65058" w:rsidRPr="00D650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градостроительного проектирования сельского поселения Девицкий сельсовет </w:t>
      </w:r>
      <w:bookmarkEnd w:id="0"/>
      <w:r w:rsidR="00D65058" w:rsidRPr="00D65058">
        <w:rPr>
          <w:rFonts w:ascii="Times New Roman" w:eastAsia="Calibri" w:hAnsi="Times New Roman" w:cs="Times New Roman"/>
          <w:b/>
          <w:bCs/>
          <w:sz w:val="28"/>
          <w:szCs w:val="28"/>
        </w:rPr>
        <w:t>Усманского муниципального района Липецкой области</w:t>
      </w:r>
    </w:p>
    <w:p w:rsidR="004B61F5" w:rsidRPr="000630A1" w:rsidRDefault="004B61F5" w:rsidP="00D650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0630A1" w:rsidRDefault="004B61F5" w:rsidP="00D6505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322-ОЗ «О некоторых вопросах местного самоуправления в Липецкой области», с приказом Министерства регионального развития Российской Федерации от 27.12.2011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 « 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сельского поселения </w:t>
      </w:r>
      <w:r w:rsidR="002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области, </w:t>
      </w:r>
      <w:r w:rsidR="00D65058" w:rsidRPr="000630A1">
        <w:rPr>
          <w:rFonts w:ascii="Times New Roman" w:eastAsia="Calibri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D65058" w:rsidRPr="000630A1" w:rsidRDefault="00D65058" w:rsidP="00D650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B61F5" w:rsidRPr="000630A1" w:rsidRDefault="004B61F5" w:rsidP="00D650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1F5" w:rsidRPr="000630A1" w:rsidRDefault="004B61F5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630A1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 w:rsidR="00D65058"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Местные </w:t>
      </w:r>
      <w:r w:rsidR="00D65058"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="00D65058"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D65058"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01.09.2017 г.</w:t>
      </w:r>
      <w:r w:rsidR="00D65058"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№ 27/64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прилагаются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058" w:rsidRPr="000630A1" w:rsidRDefault="00D65058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630A1">
        <w:rPr>
          <w:rFonts w:ascii="Times New Roman" w:eastAsia="Calibri" w:hAnsi="Times New Roman" w:cs="Times New Roman"/>
          <w:sz w:val="28"/>
          <w:szCs w:val="28"/>
        </w:rPr>
        <w:t>Направить вышеуказанный указанный нормативный правовой акт главе сельского поселения Девицкий сельсовет для подписания и обнародования.</w:t>
      </w:r>
    </w:p>
    <w:p w:rsidR="00D65058" w:rsidRPr="00D65058" w:rsidRDefault="000630A1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65058" w:rsidRDefault="00D65058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361" w:rsidRPr="00D65058" w:rsidRDefault="00253361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58" w:rsidRPr="000630A1" w:rsidRDefault="00D65058" w:rsidP="00D6505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 сельского</w:t>
      </w:r>
    </w:p>
    <w:p w:rsidR="00D65058" w:rsidRPr="000630A1" w:rsidRDefault="00D65058" w:rsidP="00D6505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Девицкий сельсовет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Л.В.Алехина</w:t>
      </w:r>
      <w:proofErr w:type="spellEnd"/>
    </w:p>
    <w:p w:rsidR="00D65058" w:rsidRPr="000630A1" w:rsidRDefault="00D65058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5058" w:rsidRPr="000630A1" w:rsidRDefault="00D65058" w:rsidP="002533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Изменения</w:t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Pr="00D65058">
        <w:rPr>
          <w:rFonts w:ascii="Times New Roman" w:eastAsia="Calibri" w:hAnsi="Times New Roman" w:cs="Times New Roman"/>
          <w:sz w:val="28"/>
          <w:szCs w:val="28"/>
        </w:rPr>
        <w:t>01.09.2017 г.</w:t>
      </w: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058">
        <w:rPr>
          <w:rFonts w:ascii="Times New Roman" w:eastAsia="Calibri" w:hAnsi="Times New Roman" w:cs="Times New Roman"/>
          <w:sz w:val="28"/>
          <w:szCs w:val="28"/>
        </w:rPr>
        <w:t>№ 27/64</w:t>
      </w:r>
    </w:p>
    <w:p w:rsidR="00D65058" w:rsidRPr="00FE3A63" w:rsidRDefault="00D65058" w:rsidP="00D650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3A63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</w:t>
      </w:r>
      <w:proofErr w:type="gramEnd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Советом депутатов</w:t>
      </w:r>
      <w:r w:rsidR="00FE3A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D65058" w:rsidRPr="000630A1" w:rsidRDefault="00FE3A63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</w:p>
    <w:p w:rsidR="00D65058" w:rsidRPr="000630A1" w:rsidRDefault="00253361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6.03.2020 г. № 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/14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D65058" w:rsidRPr="00FE3A63" w:rsidRDefault="00D65058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30A1" w:rsidRPr="000630A1" w:rsidRDefault="004B61F5" w:rsidP="002533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</w:t>
      </w:r>
      <w:r w:rsidR="000630A1"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="000630A1"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="000630A1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01.09.2017 г.</w:t>
      </w:r>
      <w:r w:rsidR="000630A1"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№ 27/64</w:t>
      </w:r>
    </w:p>
    <w:p w:rsidR="004B61F5" w:rsidRPr="00FE3A63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61F5" w:rsidRPr="000630A1" w:rsidRDefault="004B61F5" w:rsidP="00FE3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п. 1 добавить под пункт 1.7. 17 «Комплексное благоустройство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1. При проектировании комплексного благоустройства</w:t>
      </w:r>
      <w:r w:rsidR="00253361">
        <w:rPr>
          <w:rFonts w:ascii="Times New Roman" w:hAnsi="Times New Roman" w:cs="Times New Roman"/>
          <w:sz w:val="28"/>
          <w:szCs w:val="28"/>
        </w:rPr>
        <w:t xml:space="preserve"> </w:t>
      </w:r>
      <w:r w:rsidRPr="000630A1">
        <w:rPr>
          <w:rFonts w:ascii="Times New Roman" w:hAnsi="Times New Roman" w:cs="Times New Roman"/>
          <w:sz w:val="28"/>
          <w:szCs w:val="28"/>
        </w:rPr>
        <w:t>следует обеспечивать:</w:t>
      </w:r>
    </w:p>
    <w:p w:rsidR="000630A1" w:rsidRPr="00B40823" w:rsidRDefault="00B40823" w:rsidP="00B4082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0A1" w:rsidRPr="00B40823">
        <w:rPr>
          <w:rFonts w:ascii="Times New Roman" w:hAnsi="Times New Roman" w:cs="Times New Roman"/>
          <w:sz w:val="28"/>
          <w:szCs w:val="28"/>
        </w:rPr>
        <w:t>открытость и проницаемость территорий для визуального восприятия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0A1" w:rsidRPr="00B40823" w:rsidRDefault="00B40823" w:rsidP="00B4082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0A1" w:rsidRPr="00B40823">
        <w:rPr>
          <w:rFonts w:ascii="Times New Roman" w:hAnsi="Times New Roman" w:cs="Times New Roman"/>
          <w:sz w:val="28"/>
          <w:szCs w:val="28"/>
        </w:rPr>
        <w:t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</w:t>
      </w:r>
      <w:r>
        <w:rPr>
          <w:rFonts w:ascii="Times New Roman" w:hAnsi="Times New Roman" w:cs="Times New Roman"/>
          <w:sz w:val="28"/>
          <w:szCs w:val="28"/>
        </w:rPr>
        <w:t>рий муниципальных образований».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 xml:space="preserve"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</w:t>
      </w:r>
      <w:r w:rsidRPr="000630A1">
        <w:rPr>
          <w:rFonts w:ascii="Times New Roman" w:hAnsi="Times New Roman" w:cs="Times New Roman"/>
          <w:sz w:val="28"/>
          <w:szCs w:val="28"/>
        </w:rPr>
        <w:lastRenderedPageBreak/>
        <w:t>сопряжения поверхностей, урны или малые контейнеры для мусора, осветительное оборудование.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630A1">
        <w:rPr>
          <w:rFonts w:ascii="Times New Roman" w:hAnsi="Times New Roman" w:cs="Times New Roman"/>
          <w:sz w:val="28"/>
          <w:szCs w:val="28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расстановки у вышеперечисленных объектов)</w:t>
      </w:r>
      <w:r w:rsidR="00253361">
        <w:rPr>
          <w:rFonts w:ascii="Times New Roman" w:hAnsi="Times New Roman" w:cs="Times New Roman"/>
          <w:sz w:val="28"/>
          <w:szCs w:val="28"/>
        </w:rPr>
        <w:t xml:space="preserve"> </w:t>
      </w:r>
      <w:r w:rsidRPr="000630A1">
        <w:rPr>
          <w:rFonts w:ascii="Times New Roman" w:hAnsi="Times New Roman" w:cs="Times New Roman"/>
          <w:sz w:val="28"/>
          <w:szCs w:val="28"/>
        </w:rPr>
        <w:t>в</w:t>
      </w:r>
      <w:r w:rsidR="00253361">
        <w:rPr>
          <w:rFonts w:ascii="Times New Roman" w:hAnsi="Times New Roman" w:cs="Times New Roman"/>
          <w:sz w:val="28"/>
          <w:szCs w:val="28"/>
        </w:rPr>
        <w:t xml:space="preserve"> </w:t>
      </w:r>
      <w:r w:rsidRPr="000630A1">
        <w:rPr>
          <w:rFonts w:ascii="Times New Roman" w:hAnsi="Times New Roman" w:cs="Times New Roman"/>
          <w:sz w:val="28"/>
          <w:szCs w:val="28"/>
        </w:rPr>
        <w:t>населенных</w:t>
      </w:r>
      <w:r w:rsidR="00253361">
        <w:rPr>
          <w:rFonts w:ascii="Times New Roman" w:hAnsi="Times New Roman" w:cs="Times New Roman"/>
          <w:sz w:val="28"/>
          <w:szCs w:val="28"/>
        </w:rPr>
        <w:t xml:space="preserve"> </w:t>
      </w:r>
      <w:r w:rsidRPr="000630A1">
        <w:rPr>
          <w:rFonts w:ascii="Times New Roman" w:hAnsi="Times New Roman" w:cs="Times New Roman"/>
          <w:sz w:val="28"/>
          <w:szCs w:val="28"/>
        </w:rPr>
        <w:t>пунктах поселения</w:t>
      </w:r>
      <w:r w:rsidR="00253361">
        <w:rPr>
          <w:rFonts w:ascii="Times New Roman" w:hAnsi="Times New Roman" w:cs="Times New Roman"/>
          <w:sz w:val="28"/>
          <w:szCs w:val="28"/>
        </w:rPr>
        <w:t xml:space="preserve"> </w:t>
      </w:r>
      <w:r w:rsidRPr="000630A1">
        <w:rPr>
          <w:rFonts w:ascii="Times New Roman" w:hAnsi="Times New Roman" w:cs="Times New Roman"/>
          <w:sz w:val="28"/>
          <w:szCs w:val="28"/>
        </w:rPr>
        <w:t>должен составлять</w:t>
      </w:r>
      <w:r w:rsidR="00253361">
        <w:rPr>
          <w:rFonts w:ascii="Times New Roman" w:hAnsi="Times New Roman" w:cs="Times New Roman"/>
          <w:sz w:val="28"/>
          <w:szCs w:val="28"/>
        </w:rPr>
        <w:t xml:space="preserve"> </w:t>
      </w:r>
      <w:r w:rsidRPr="000630A1">
        <w:rPr>
          <w:rFonts w:ascii="Times New Roman" w:hAnsi="Times New Roman" w:cs="Times New Roman"/>
          <w:sz w:val="28"/>
          <w:szCs w:val="28"/>
        </w:rPr>
        <w:t>не</w:t>
      </w:r>
      <w:r w:rsidR="00253361">
        <w:rPr>
          <w:rFonts w:ascii="Times New Roman" w:hAnsi="Times New Roman" w:cs="Times New Roman"/>
          <w:sz w:val="28"/>
          <w:szCs w:val="28"/>
        </w:rPr>
        <w:t xml:space="preserve"> </w:t>
      </w:r>
      <w:r w:rsidRPr="000630A1">
        <w:rPr>
          <w:rFonts w:ascii="Times New Roman" w:hAnsi="Times New Roman" w:cs="Times New Roman"/>
          <w:sz w:val="28"/>
          <w:szCs w:val="28"/>
        </w:rPr>
        <w:t>более 200 метров.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0630A1" w:rsidRP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630A1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0630A1"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0630A1" w:rsidRDefault="000630A1" w:rsidP="00063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30A1">
        <w:rPr>
          <w:rFonts w:ascii="Times New Roman" w:hAnsi="Times New Roman" w:cs="Times New Roman"/>
          <w:sz w:val="28"/>
          <w:szCs w:val="28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FE3A63" w:rsidRPr="00FE3A63" w:rsidRDefault="00FE3A63" w:rsidP="000630A1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65058" w:rsidRPr="00D65058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DF2E15" w:rsidRPr="000630A1" w:rsidRDefault="00D65058" w:rsidP="0025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В.В.Требунских</w:t>
      </w:r>
      <w:proofErr w:type="spellEnd"/>
    </w:p>
    <w:sectPr w:rsidR="00DF2E15" w:rsidRPr="0006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B6D"/>
    <w:multiLevelType w:val="hybridMultilevel"/>
    <w:tmpl w:val="F66C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9553A"/>
    <w:multiLevelType w:val="hybridMultilevel"/>
    <w:tmpl w:val="9CA4CA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5"/>
    <w:rsid w:val="000630A1"/>
    <w:rsid w:val="00253361"/>
    <w:rsid w:val="00292683"/>
    <w:rsid w:val="004B61F5"/>
    <w:rsid w:val="00B40823"/>
    <w:rsid w:val="00D65058"/>
    <w:rsid w:val="00DF2E15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5</cp:revision>
  <dcterms:created xsi:type="dcterms:W3CDTF">2020-03-17T11:21:00Z</dcterms:created>
  <dcterms:modified xsi:type="dcterms:W3CDTF">2020-03-17T12:24:00Z</dcterms:modified>
</cp:coreProperties>
</file>